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7AD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</w:t>
      </w:r>
    </w:p>
    <w:p w:rsidR="00DF57AD" w:rsidRDefault="00DF57AD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FF4DBC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DF57AD">
        <w:rPr>
          <w:rFonts w:ascii="Times New Roman" w:eastAsia="Times New Roman" w:hAnsi="Times New Roman" w:cs="Times New Roman"/>
          <w:b/>
          <w:sz w:val="24"/>
          <w:szCs w:val="28"/>
        </w:rPr>
        <w:t>Право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2D7541" w:rsidRDefault="00FF4DBC" w:rsidP="002D754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2D7541"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DF57AD" w:rsidP="002D754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DF57AD">
              <w:rPr>
                <w:rFonts w:ascii="Times New Roman" w:hAnsi="Times New Roman"/>
                <w:sz w:val="24"/>
              </w:rPr>
              <w:t xml:space="preserve"> Рабочая программа по предмету «</w:t>
            </w:r>
            <w:r>
              <w:rPr>
                <w:rFonts w:ascii="Times New Roman" w:hAnsi="Times New Roman"/>
                <w:sz w:val="24"/>
              </w:rPr>
              <w:t>Право</w:t>
            </w:r>
            <w:r w:rsidRPr="00DF57AD">
              <w:rPr>
                <w:rFonts w:ascii="Times New Roman" w:hAnsi="Times New Roman"/>
                <w:sz w:val="24"/>
              </w:rPr>
              <w:t xml:space="preserve">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DF57AD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F57AD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DF57AD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F57AD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DF57AD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F57AD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образования </w:t>
            </w:r>
            <w:bookmarkStart w:id="0" w:name="_GoBack"/>
            <w:bookmarkEnd w:id="0"/>
            <w:r w:rsidRPr="00DF57AD">
              <w:rPr>
                <w:rFonts w:ascii="Times New Roman" w:hAnsi="Times New Roman"/>
                <w:sz w:val="24"/>
              </w:rPr>
              <w:t>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истории,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DF57A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права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7AD" w:rsidRPr="00DF57AD" w:rsidRDefault="00DF57AD" w:rsidP="00DF57A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DF57AD">
              <w:rPr>
                <w:rFonts w:ascii="Times New Roman" w:hAnsi="Times New Roman"/>
                <w:sz w:val="24"/>
              </w:rPr>
              <w:t>Право является одним из значимых гуманитарных предметов в системе среднего общего образования, поскольку призвано обеспечить 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толерантности, приверженности ценностям и установкам, закрепленным в Конституции РФ, гражданской активной позиции в общественной жизни при решении задач в области социальных отношений.</w:t>
            </w:r>
          </w:p>
          <w:p w:rsidR="00DF57AD" w:rsidRPr="00DF57AD" w:rsidRDefault="00DF57AD" w:rsidP="00DF57AD">
            <w:pPr>
              <w:jc w:val="both"/>
              <w:rPr>
                <w:rFonts w:ascii="Times New Roman" w:hAnsi="Times New Roman"/>
                <w:sz w:val="24"/>
              </w:rPr>
            </w:pPr>
            <w:r w:rsidRPr="00DF57AD">
              <w:rPr>
                <w:rFonts w:ascii="Times New Roman" w:hAnsi="Times New Roman"/>
                <w:sz w:val="24"/>
              </w:rPr>
              <w:t>Основой учебного предмета «Право» на уровне среднего общего образования являются научные знания о государстве и праве. Учебный предмет «Право» на уровне среднего общего образования многогранно освещает проблемы прав человека, порядок функционирования органов государственной власти, акцентируя внимание на современных реалиях жизни, что способствует формированию у обучающихся правосознания и правовой культуры.</w:t>
            </w:r>
          </w:p>
          <w:p w:rsidR="00DF57AD" w:rsidRPr="00DF57AD" w:rsidRDefault="00DF57AD" w:rsidP="00DF57AD">
            <w:pPr>
              <w:jc w:val="both"/>
              <w:rPr>
                <w:rFonts w:ascii="Times New Roman" w:hAnsi="Times New Roman"/>
                <w:sz w:val="24"/>
              </w:rPr>
            </w:pPr>
            <w:r w:rsidRPr="00DF57AD">
              <w:rPr>
                <w:rFonts w:ascii="Times New Roman" w:hAnsi="Times New Roman"/>
                <w:sz w:val="24"/>
              </w:rPr>
              <w:t xml:space="preserve">Освоение учебного предмета «Право» на базовом уровне направлено на повышение правовой грамотности обучающихся, формирование высокого уровня их правового воспитания, ответственности и социальной активности. </w:t>
            </w:r>
          </w:p>
          <w:p w:rsidR="005E0AF7" w:rsidRPr="005E0AF7" w:rsidRDefault="00DF57AD" w:rsidP="00DF57AD">
            <w:pPr>
              <w:jc w:val="both"/>
              <w:rPr>
                <w:rFonts w:ascii="Times New Roman" w:hAnsi="Times New Roman"/>
                <w:sz w:val="24"/>
              </w:rPr>
            </w:pPr>
            <w:r w:rsidRPr="00DF57AD">
              <w:rPr>
                <w:rFonts w:ascii="Times New Roman" w:hAnsi="Times New Roman"/>
                <w:sz w:val="24"/>
              </w:rPr>
              <w:t>Изучение учебного предмета «Право» на углубленном уровне предполагает ориентировку на получение компетентностей для последующей профессиональной деятельности.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DF57AD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F53B6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«</w:t>
            </w:r>
            <w:r w:rsidR="00DF57AD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>Право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DF57A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DF57AD">
              <w:rPr>
                <w:rFonts w:ascii="Times New Roman" w:eastAsia="Bookman Old Style" w:hAnsi="Times New Roman"/>
                <w:sz w:val="24"/>
                <w:szCs w:val="20"/>
              </w:rPr>
              <w:t>права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DF57AD">
              <w:rPr>
                <w:rFonts w:ascii="Times New Roman" w:eastAsia="Bookman Old Style" w:hAnsi="Times New Roman"/>
                <w:sz w:val="24"/>
                <w:szCs w:val="20"/>
              </w:rPr>
              <w:t>134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DF57AD">
              <w:rPr>
                <w:rFonts w:ascii="Times New Roman" w:eastAsia="Bookman Old Style" w:hAnsi="Times New Roman"/>
                <w:sz w:val="24"/>
                <w:szCs w:val="20"/>
              </w:rPr>
              <w:t>часа</w:t>
            </w:r>
            <w:r w:rsidR="001F53B6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1F53B6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1F53B6">
              <w:rPr>
                <w:rFonts w:ascii="Times New Roman" w:eastAsia="Bookman Old Style" w:hAnsi="Times New Roman"/>
                <w:sz w:val="24"/>
                <w:szCs w:val="20"/>
              </w:rPr>
              <w:t xml:space="preserve"> в </w:t>
            </w:r>
            <w:r w:rsidR="00DF57AD">
              <w:rPr>
                <w:rFonts w:ascii="Times New Roman" w:eastAsia="Bookman Old Style" w:hAnsi="Times New Roman"/>
                <w:sz w:val="24"/>
                <w:szCs w:val="20"/>
              </w:rPr>
              <w:t>10-11 классах)</w:t>
            </w:r>
          </w:p>
        </w:tc>
      </w:tr>
    </w:tbl>
    <w:p w:rsidR="00210053" w:rsidRDefault="00210053"/>
    <w:sectPr w:rsidR="00210053" w:rsidSect="00DF57AD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1F53B6"/>
    <w:rsid w:val="00210053"/>
    <w:rsid w:val="002D7541"/>
    <w:rsid w:val="005933F3"/>
    <w:rsid w:val="005E0AF7"/>
    <w:rsid w:val="0063717B"/>
    <w:rsid w:val="008B3664"/>
    <w:rsid w:val="00BA428E"/>
    <w:rsid w:val="00DE572F"/>
    <w:rsid w:val="00DF57AD"/>
    <w:rsid w:val="00E67D6A"/>
    <w:rsid w:val="00FF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13</cp:revision>
  <dcterms:created xsi:type="dcterms:W3CDTF">2022-08-23T20:52:00Z</dcterms:created>
  <dcterms:modified xsi:type="dcterms:W3CDTF">2023-12-11T13:50:00Z</dcterms:modified>
</cp:coreProperties>
</file>